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8235"/>
          <w:tab w:val="right" w:leader="none" w:pos="9026"/>
        </w:tabs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52b5c2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2.999999999998977" w:tblpY="50"/>
        <w:tblW w:w="9632.0" w:type="dxa"/>
        <w:jc w:val="left"/>
        <w:tblBorders>
          <w:top w:color="4c3d8e" w:space="0" w:sz="4" w:val="single"/>
          <w:left w:color="4c3d8e" w:space="0" w:sz="4" w:val="single"/>
          <w:bottom w:color="4c3d8e" w:space="0" w:sz="4" w:val="single"/>
          <w:right w:color="4c3d8e" w:space="0" w:sz="4" w:val="single"/>
          <w:insideH w:color="4c3d8e" w:space="0" w:sz="4" w:val="single"/>
          <w:insideV w:color="4c3d8e" w:space="0" w:sz="4" w:val="single"/>
        </w:tblBorders>
        <w:tblLayout w:type="fixed"/>
        <w:tblLook w:val="0400"/>
      </w:tblPr>
      <w:tblGrid>
        <w:gridCol w:w="9632"/>
        <w:tblGridChange w:id="0">
          <w:tblGrid>
            <w:gridCol w:w="9632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Program:</w:t>
            </w:r>
            <w:r w:rsidDel="00000000" w:rsidR="00000000" w:rsidRPr="00000000">
              <w:rPr>
                <w:color w:val="4c3d8e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Enter Program Name.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Program Code (as per Saudi university ranking):</w:t>
            </w:r>
            <w:r w:rsidDel="00000000" w:rsidR="00000000" w:rsidRPr="00000000">
              <w:rPr>
                <w:color w:val="4c3d8e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i w:val="1"/>
                <w:color w:val="7b7b7b"/>
                <w:sz w:val="20"/>
                <w:szCs w:val="20"/>
                <w:rtl w:val="0"/>
              </w:rPr>
              <w:t xml:space="preserve"> Enter Program Code</w:t>
            </w:r>
            <w:r w:rsidDel="00000000" w:rsidR="00000000" w:rsidRPr="00000000">
              <w:rPr>
                <w:color w:val="7b7b7b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Qualification Level:</w:t>
            </w:r>
            <w:r w:rsidDel="00000000" w:rsidR="00000000" w:rsidRPr="00000000">
              <w:rPr>
                <w:color w:val="4c3d8e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write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Department:</w:t>
            </w:r>
            <w:r w:rsidDel="00000000" w:rsidR="00000000" w:rsidRPr="00000000">
              <w:rPr>
                <w:color w:val="4c3d8e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write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College:</w:t>
            </w:r>
            <w:r w:rsidDel="00000000" w:rsidR="00000000" w:rsidRPr="00000000">
              <w:rPr>
                <w:color w:val="4c3d8e"/>
                <w:sz w:val="24"/>
                <w:szCs w:val="2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write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Institution:</w:t>
            </w:r>
            <w:r w:rsidDel="00000000" w:rsidR="00000000" w:rsidRPr="00000000">
              <w:rPr>
                <w:color w:val="4c3d8e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write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2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Program Specification:</w:t>
            </w:r>
            <w:r w:rsidDel="00000000" w:rsidR="00000000" w:rsidRPr="00000000">
              <w:rPr>
                <w:color w:val="4c3d8e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    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New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52b5c2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            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updated* 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52b5c2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6"/>
                <w:szCs w:val="26"/>
                <w:rtl w:val="0"/>
              </w:rPr>
              <w:t xml:space="preserve">Last Review Date:</w:t>
            </w:r>
            <w:r w:rsidDel="00000000" w:rsidR="00000000" w:rsidRPr="00000000">
              <w:rPr>
                <w:color w:val="4c3d8e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8"/>
                <w:szCs w:val="28"/>
                <w:rtl w:val="0"/>
              </w:rPr>
              <w:t xml:space="preserve">write here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sz w:val="18"/>
          <w:szCs w:val="18"/>
        </w:rPr>
      </w:pPr>
      <w:r w:rsidDel="00000000" w:rsidR="00000000" w:rsidRPr="00000000">
        <w:rPr>
          <w:rFonts w:ascii="DIN NEXT™ ARABIC MEDIUM" w:cs="DIN NEXT™ ARABIC MEDIUM" w:eastAsia="DIN NEXT™ ARABIC MEDIUM" w:hAnsi="DIN NEXT™ ARABIC MEDIUM"/>
          <w:color w:val="525252"/>
          <w:sz w:val="20"/>
          <w:szCs w:val="20"/>
          <w:rtl w:val="0"/>
        </w:rPr>
        <w:t xml:space="preserve">*Attach the previous version of the Program Specification. 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7594600</wp:posOffset>
                </wp:positionH>
                <wp:positionV relativeFrom="paragraph">
                  <wp:posOffset>266700</wp:posOffset>
                </wp:positionV>
                <wp:extent cx="282575" cy="6413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209475" y="3752695"/>
                          <a:ext cx="273050" cy="54610"/>
                        </a:xfrm>
                        <a:prstGeom prst="rect">
                          <a:avLst/>
                        </a:prstGeom>
                        <a:solidFill>
                          <a:srgbClr val="F49F5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7594600</wp:posOffset>
                </wp:positionH>
                <wp:positionV relativeFrom="paragraph">
                  <wp:posOffset>266700</wp:posOffset>
                </wp:positionV>
                <wp:extent cx="282575" cy="6413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2575" cy="641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4c3d8e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2e75b5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2e75b5"/>
          <w:sz w:val="28"/>
          <w:szCs w:val="28"/>
          <w:u w:val="none"/>
          <w:shd w:fill="auto" w:val="clear"/>
          <w:vertAlign w:val="baseline"/>
          <w:rtl w:val="0"/>
        </w:rPr>
        <w:t xml:space="preserve">Table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30j0zll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A. Program Identification and General Information</w:t>
            </w:r>
          </w:hyperlink>
          <w:hyperlink w:anchor="_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3znysh7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B. Mission, Objectives, and Program Learning Outcomes</w:t>
            </w:r>
          </w:hyperlink>
          <w:hyperlink w:anchor="_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2et92p0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C. Curriculum</w:t>
            </w:r>
          </w:hyperlink>
          <w:hyperlink w:anchor="_2et92p0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tyjcwt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D. Student Admission and Support:</w:t>
            </w:r>
          </w:hyperlink>
          <w:hyperlink w:anchor="_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1t3h5sf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E. Faculty and Administrative Staff:</w:t>
            </w:r>
          </w:hyperlink>
          <w:hyperlink w:anchor="_1t3h5sf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2s8eyo1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F. Learning Resources, Facilities, and Equipment:</w:t>
            </w:r>
          </w:hyperlink>
          <w:hyperlink w:anchor="_2s8eyo1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17dp8vu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G. Program Quality Assurance:</w:t>
            </w:r>
          </w:hyperlink>
          <w:hyperlink w:anchor="_17dp8vu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26in1rg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H. Specification Approval Data:</w:t>
            </w:r>
          </w:hyperlink>
          <w:hyperlink w:anchor="_26in1rg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spacing w:after="0" w:line="360" w:lineRule="auto"/>
            <w:rPr>
              <w:sz w:val="32"/>
              <w:szCs w:val="32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3">
      <w:pPr>
        <w:spacing w:after="170" w:line="288" w:lineRule="auto"/>
        <w:rPr>
          <w:rFonts w:ascii="Calibri" w:cs="Calibri" w:eastAsia="Calibri" w:hAnsi="Calibri"/>
          <w:color w:val="4c3d8e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color w:val="4c3d8e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spacing w:after="240" w:line="276" w:lineRule="auto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A. Program Identification and General Information</w:t>
      </w:r>
    </w:p>
    <w:tbl>
      <w:tblPr>
        <w:tblStyle w:val="Table2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A0"/>
      </w:tblPr>
      <w:tblGrid>
        <w:gridCol w:w="4365"/>
        <w:gridCol w:w="2281"/>
        <w:gridCol w:w="14"/>
        <w:gridCol w:w="2972"/>
        <w:tblGridChange w:id="0">
          <w:tblGrid>
            <w:gridCol w:w="4365"/>
            <w:gridCol w:w="2281"/>
            <w:gridCol w:w="14"/>
            <w:gridCol w:w="2972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4c3d8e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b w:val="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8"/>
                <w:szCs w:val="28"/>
                <w:rtl w:val="0"/>
              </w:rPr>
              <w:t xml:space="preserve">1. Program’s Main Location :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shd w:fill="4c3d8e" w:val="clear"/>
            <w:vAlign w:val="center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  <w:rtl w:val="0"/>
              </w:rPr>
              <w:t xml:space="preserve">2. Branches Offering the Program (if any):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gridSpan w:val="4"/>
            <w:shd w:fill="4c3d8e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  <w:rtl w:val="0"/>
              </w:rPr>
              <w:t xml:space="preserve">3. Partnerships with other parties  (if any) and the nature of each: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4"/>
            <w:shd w:fill="4c3d8e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  <w:rtl w:val="0"/>
              </w:rPr>
              <w:t xml:space="preserve">4. Professions/jobs for which students are qualified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gridSpan w:val="4"/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shd w:fill="4c3d8e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  <w:rtl w:val="0"/>
              </w:rPr>
              <w:t xml:space="preserve">5. Relevant occupational/ Professional sectors:</w:t>
            </w:r>
          </w:p>
        </w:tc>
      </w:tr>
      <w:tr>
        <w:trPr>
          <w:cantSplit w:val="0"/>
          <w:trHeight w:val="1068" w:hRule="atLeast"/>
          <w:tblHeader w:val="0"/>
        </w:trPr>
        <w:tc>
          <w:tcPr>
            <w:gridSpan w:val="4"/>
            <w:shd w:fill="f2f2f2" w:val="clear"/>
            <w:vAlign w:val="center"/>
          </w:tcPr>
          <w:p w:rsidR="00000000" w:rsidDel="00000000" w:rsidP="00000000" w:rsidRDefault="00000000" w:rsidRPr="00000000" w14:paraId="00000052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gridSpan w:val="4"/>
            <w:shd w:fill="4c3d8e" w:val="clear"/>
            <w:vAlign w:val="center"/>
          </w:tcPr>
          <w:p w:rsidR="00000000" w:rsidDel="00000000" w:rsidP="00000000" w:rsidRDefault="00000000" w:rsidRPr="00000000" w14:paraId="00000058">
            <w:pPr>
              <w:ind w:right="43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  <w:rtl w:val="0"/>
              </w:rPr>
              <w:t xml:space="preserve">6. Major Tracks/Pathways (if any):</w:t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C">
            <w:pPr>
              <w:ind w:right="43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Major track/pathway</w:t>
            </w:r>
          </w:p>
        </w:tc>
        <w:tc>
          <w:tcPr>
            <w:gridSpan w:val="2"/>
            <w:shd w:fill="9498cb" w:val="clear"/>
            <w:vAlign w:val="center"/>
          </w:tcPr>
          <w:p w:rsidR="00000000" w:rsidDel="00000000" w:rsidP="00000000" w:rsidRDefault="00000000" w:rsidRPr="00000000" w14:paraId="0000005D">
            <w:pPr>
              <w:ind w:right="43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Credit hours</w:t>
            </w:r>
          </w:p>
          <w:p w:rsidR="00000000" w:rsidDel="00000000" w:rsidP="00000000" w:rsidRDefault="00000000" w:rsidRPr="00000000" w14:paraId="0000005E">
            <w:pPr>
              <w:ind w:right="43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(For each track)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60">
            <w:pPr>
              <w:ind w:right="43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Professions/jobs </w:t>
            </w:r>
          </w:p>
          <w:p w:rsidR="00000000" w:rsidDel="00000000" w:rsidP="00000000" w:rsidRDefault="00000000" w:rsidRPr="00000000" w14:paraId="00000061">
            <w:pPr>
              <w:ind w:right="43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(For each track)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ind w:right="43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5">
            <w:pPr>
              <w:ind w:right="43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ind w:right="43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9">
            <w:pPr>
              <w:ind w:right="43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6B">
            <w:pPr>
              <w:ind w:right="43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D">
            <w:pPr>
              <w:ind w:right="43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</w:t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6F">
            <w:pPr>
              <w:ind w:right="43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71">
            <w:pPr>
              <w:ind w:right="43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gridSpan w:val="4"/>
            <w:shd w:fill="4c3d8e" w:val="clear"/>
            <w:vAlign w:val="center"/>
          </w:tcPr>
          <w:p w:rsidR="00000000" w:rsidDel="00000000" w:rsidP="00000000" w:rsidRDefault="00000000" w:rsidRPr="00000000" w14:paraId="00000072">
            <w:pPr>
              <w:ind w:right="43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  <w:rtl w:val="0"/>
              </w:rPr>
              <w:t xml:space="preserve">7. Exit Points/Awarded Degree (if any):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9498cb" w:val="clear"/>
            <w:vAlign w:val="center"/>
          </w:tcPr>
          <w:p w:rsidR="00000000" w:rsidDel="00000000" w:rsidP="00000000" w:rsidRDefault="00000000" w:rsidRPr="00000000" w14:paraId="00000076">
            <w:pPr>
              <w:ind w:right="43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exit points/awarded degree</w:t>
            </w:r>
          </w:p>
        </w:tc>
        <w:tc>
          <w:tcPr>
            <w:gridSpan w:val="2"/>
            <w:shd w:fill="9498cb" w:val="clear"/>
            <w:vAlign w:val="center"/>
          </w:tcPr>
          <w:p w:rsidR="00000000" w:rsidDel="00000000" w:rsidP="00000000" w:rsidRDefault="00000000" w:rsidRPr="00000000" w14:paraId="00000078">
            <w:pPr>
              <w:ind w:right="43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Credit hours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3" w:right="43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525252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7C">
            <w:pPr>
              <w:ind w:right="43"/>
              <w:rPr>
                <w:rFonts w:ascii="Calibri" w:cs="Calibri" w:eastAsia="Calibri" w:hAnsi="Calibri"/>
                <w:color w:val="525252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3" w:right="43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525252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80">
            <w:pPr>
              <w:ind w:right="43"/>
              <w:rPr>
                <w:rFonts w:ascii="Calibri" w:cs="Calibri" w:eastAsia="Calibri" w:hAnsi="Calibri"/>
                <w:color w:val="525252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3" w:right="43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525252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84">
            <w:pPr>
              <w:ind w:right="43"/>
              <w:rPr>
                <w:rFonts w:ascii="Calibri" w:cs="Calibri" w:eastAsia="Calibri" w:hAnsi="Calibri"/>
                <w:color w:val="525252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4"/>
            <w:shd w:fill="4c3d8e" w:val="clear"/>
            <w:vAlign w:val="center"/>
          </w:tcPr>
          <w:p w:rsidR="00000000" w:rsidDel="00000000" w:rsidP="00000000" w:rsidRDefault="00000000" w:rsidRPr="00000000" w14:paraId="00000086">
            <w:pPr>
              <w:ind w:right="43"/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ffffff"/>
                <w:sz w:val="28"/>
                <w:szCs w:val="28"/>
                <w:rtl w:val="0"/>
              </w:rPr>
              <w:t xml:space="preserve">8. Total credit hours: (…………….)</w:t>
            </w:r>
          </w:p>
        </w:tc>
      </w:tr>
    </w:tbl>
    <w:p w:rsidR="00000000" w:rsidDel="00000000" w:rsidP="00000000" w:rsidRDefault="00000000" w:rsidRPr="00000000" w14:paraId="0000008A">
      <w:pPr>
        <w:rPr>
          <w:rFonts w:ascii="Calibri" w:cs="Calibri" w:eastAsia="Calibri" w:hAnsi="Calibri"/>
          <w:color w:val="52b5c2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1"/>
        <w:spacing w:after="240" w:line="276" w:lineRule="auto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3znysh7" w:id="3"/>
      <w:bookmarkEnd w:id="3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B. Mission, Objectives, and Program Learning Outcomes</w:t>
      </w:r>
    </w:p>
    <w:tbl>
      <w:tblPr>
        <w:tblStyle w:val="Table3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835"/>
        <w:gridCol w:w="27"/>
        <w:gridCol w:w="8770"/>
        <w:tblGridChange w:id="0">
          <w:tblGrid>
            <w:gridCol w:w="835"/>
            <w:gridCol w:w="27"/>
            <w:gridCol w:w="877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gridSpan w:val="3"/>
            <w:shd w:fill="4c3d8e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1. Program Mission: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525252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525252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525252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gridSpan w:val="3"/>
            <w:shd w:fill="4c3d8e" w:val="clear"/>
            <w:vAlign w:val="center"/>
          </w:tcPr>
          <w:p w:rsidR="00000000" w:rsidDel="00000000" w:rsidP="00000000" w:rsidRDefault="00000000" w:rsidRPr="00000000" w14:paraId="00000094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2. Program Goals: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97">
            <w:pPr>
              <w:spacing w:line="276" w:lineRule="auto"/>
              <w:rPr>
                <w:b w:val="1"/>
                <w:color w:val="525252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76" w:lineRule="auto"/>
              <w:rPr>
                <w:b w:val="1"/>
                <w:color w:val="525252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line="276" w:lineRule="auto"/>
              <w:rPr>
                <w:b w:val="1"/>
                <w:color w:val="525252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3"/>
            <w:shd w:fill="4c3d8e" w:val="clear"/>
            <w:vAlign w:val="center"/>
          </w:tcPr>
          <w:p w:rsidR="00000000" w:rsidDel="00000000" w:rsidP="00000000" w:rsidRDefault="00000000" w:rsidRPr="00000000" w14:paraId="0000009C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3. Program Learning Outcomes*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9498cb" w:val="clear"/>
            <w:vAlign w:val="center"/>
          </w:tcPr>
          <w:p w:rsidR="00000000" w:rsidDel="00000000" w:rsidP="00000000" w:rsidRDefault="00000000" w:rsidRPr="00000000" w14:paraId="0000009F">
            <w:pPr>
              <w:ind w:left="8" w:firstLine="0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Knowledge and Understanding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A2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A4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A5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7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A8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AA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AB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AD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AE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B0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9498cb" w:val="clear"/>
            <w:vAlign w:val="center"/>
          </w:tcPr>
          <w:p w:rsidR="00000000" w:rsidDel="00000000" w:rsidP="00000000" w:rsidRDefault="00000000" w:rsidRPr="00000000" w14:paraId="000000B1">
            <w:pPr>
              <w:ind w:left="8" w:firstLine="0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Skills</w:t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4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B5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B7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B8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A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BB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BD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BE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0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C1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gridSpan w:val="3"/>
            <w:shd w:fill="9498cb" w:val="clear"/>
            <w:vAlign w:val="center"/>
          </w:tcPr>
          <w:p w:rsidR="00000000" w:rsidDel="00000000" w:rsidP="00000000" w:rsidRDefault="00000000" w:rsidRPr="00000000" w14:paraId="000000C3">
            <w:pPr>
              <w:ind w:left="8" w:firstLine="0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Values, Autonomy, and Responsibility</w:t>
            </w:r>
          </w:p>
        </w:tc>
      </w:tr>
      <w:tr>
        <w:trPr>
          <w:cantSplit w:val="0"/>
          <w:trHeight w:val="164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C6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C7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CA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CC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CD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CF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D0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D2">
            <w:pPr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D3">
            <w:pPr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5">
      <w:pPr>
        <w:spacing w:after="170" w:line="288" w:lineRule="auto"/>
        <w:rPr>
          <w:rFonts w:ascii="Calibri" w:cs="Calibri" w:eastAsia="Calibri" w:hAnsi="Calibri"/>
          <w:color w:val="000000"/>
          <w:sz w:val="32"/>
          <w:szCs w:val="32"/>
        </w:rPr>
      </w:pPr>
      <w:r w:rsidDel="00000000" w:rsidR="00000000" w:rsidRPr="00000000">
        <w:rPr>
          <w:sz w:val="20"/>
          <w:szCs w:val="20"/>
          <w:rtl w:val="0"/>
        </w:rPr>
        <w:t xml:space="preserve">*  Add a table for each track or exit Point (if any)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rFonts w:ascii="Calibri" w:cs="Calibri" w:eastAsia="Calibri" w:hAnsi="Calibri"/>
          <w:color w:val="4c3d8e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Style w:val="Heading1"/>
        <w:spacing w:after="240" w:line="276" w:lineRule="auto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2et92p0" w:id="4"/>
      <w:bookmarkEnd w:id="4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C. Curriculum </w:t>
      </w:r>
    </w:p>
    <w:p w:rsidR="00000000" w:rsidDel="00000000" w:rsidP="00000000" w:rsidRDefault="00000000" w:rsidRPr="00000000" w14:paraId="000000D8">
      <w:pPr>
        <w:spacing w:after="0" w:line="288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1. Curriculum Structure</w:t>
      </w:r>
      <w:r w:rsidDel="00000000" w:rsidR="00000000" w:rsidRPr="00000000">
        <w:rPr>
          <w:rtl w:val="0"/>
        </w:rPr>
      </w:r>
    </w:p>
    <w:tbl>
      <w:tblPr>
        <w:tblStyle w:val="Table4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3382"/>
        <w:gridCol w:w="1710"/>
        <w:gridCol w:w="1435"/>
        <w:gridCol w:w="1530"/>
        <w:gridCol w:w="1575"/>
        <w:tblGridChange w:id="0">
          <w:tblGrid>
            <w:gridCol w:w="3382"/>
            <w:gridCol w:w="1710"/>
            <w:gridCol w:w="1435"/>
            <w:gridCol w:w="1530"/>
            <w:gridCol w:w="1575"/>
          </w:tblGrid>
        </w:tblGridChange>
      </w:tblGrid>
      <w:tr>
        <w:trPr>
          <w:cantSplit w:val="0"/>
          <w:tblHeader w:val="1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D9">
            <w:pPr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Program Structure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DA">
            <w:pPr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Required/ Elective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DB">
            <w:pPr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No. of courses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DC">
            <w:pPr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Credit</w:t>
            </w:r>
          </w:p>
          <w:p w:rsidR="00000000" w:rsidDel="00000000" w:rsidP="00000000" w:rsidRDefault="00000000" w:rsidRPr="00000000" w14:paraId="000000DD">
            <w:pPr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Hours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DE">
            <w:pPr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Institution Requirements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E0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Required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E1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E2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E3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5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Elective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E6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E7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E8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College Requirements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A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Required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B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C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ED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EF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Elective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0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1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2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shd w:fill="f2f2f2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Program Requirements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F4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Required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F5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F6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F7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shd w:fill="f2f2f2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F9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Elective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FA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FB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FC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Capstone Course/Project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E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FF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0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1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Field Training/ Internship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3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4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5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6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Residency year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8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9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A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0B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Others 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D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E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0F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110">
            <w:pPr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gridSpan w:val="2"/>
            <w:shd w:fill="4c3d8e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3">
            <w:pPr>
              <w:ind w:right="43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4">
            <w:pPr>
              <w:ind w:right="43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15">
            <w:pPr>
              <w:ind w:right="43"/>
              <w:jc w:val="center"/>
              <w:rPr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spacing w:line="240" w:lineRule="auto"/>
        <w:ind w:right="43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 Add a separated table for each track (if any).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2. Program Courses</w:t>
      </w:r>
    </w:p>
    <w:tbl>
      <w:tblPr>
        <w:tblStyle w:val="Table5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1134"/>
        <w:gridCol w:w="1136"/>
        <w:gridCol w:w="2476"/>
        <w:gridCol w:w="1227"/>
        <w:gridCol w:w="1170"/>
        <w:gridCol w:w="998"/>
        <w:gridCol w:w="1491"/>
        <w:tblGridChange w:id="0">
          <w:tblGrid>
            <w:gridCol w:w="1134"/>
            <w:gridCol w:w="1136"/>
            <w:gridCol w:w="2476"/>
            <w:gridCol w:w="1227"/>
            <w:gridCol w:w="1170"/>
            <w:gridCol w:w="998"/>
            <w:gridCol w:w="1491"/>
          </w:tblGrid>
        </w:tblGridChange>
      </w:tblGrid>
      <w:tr>
        <w:trPr>
          <w:cantSplit w:val="0"/>
          <w:trHeight w:val="1134" w:hRule="atLeast"/>
          <w:tblHeader w:val="1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19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11A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Code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1B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Course Title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Required</w:t>
            </w:r>
          </w:p>
          <w:p w:rsidR="00000000" w:rsidDel="00000000" w:rsidP="00000000" w:rsidRDefault="00000000" w:rsidRPr="00000000" w14:paraId="0000011D">
            <w:pPr>
              <w:spacing w:after="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or Elective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Pre-Requisite</w:t>
            </w:r>
          </w:p>
          <w:p w:rsidR="00000000" w:rsidDel="00000000" w:rsidP="00000000" w:rsidRDefault="00000000" w:rsidRPr="00000000" w14:paraId="0000011F">
            <w:pPr>
              <w:spacing w:after="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Courses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Credit</w:t>
            </w:r>
          </w:p>
          <w:p w:rsidR="00000000" w:rsidDel="00000000" w:rsidP="00000000" w:rsidRDefault="00000000" w:rsidRPr="00000000" w14:paraId="00000121">
            <w:pPr>
              <w:spacing w:after="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Hours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Type of requirements</w:t>
            </w:r>
          </w:p>
          <w:p w:rsidR="00000000" w:rsidDel="00000000" w:rsidP="00000000" w:rsidRDefault="00000000" w:rsidRPr="00000000" w14:paraId="00000123">
            <w:pPr>
              <w:spacing w:after="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(Institution, College, or Program)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restart"/>
            <w:shd w:fill="52b5c2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Level</w:t>
            </w:r>
          </w:p>
          <w:p w:rsidR="00000000" w:rsidDel="00000000" w:rsidP="00000000" w:rsidRDefault="00000000" w:rsidRPr="00000000" w14:paraId="00000125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26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27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28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29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2A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2B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2D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2E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2F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0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1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2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34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35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36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37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38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39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restart"/>
            <w:shd w:fill="52b5c2" w:val="clear"/>
            <w:vAlign w:val="center"/>
          </w:tcPr>
          <w:p w:rsidR="00000000" w:rsidDel="00000000" w:rsidP="00000000" w:rsidRDefault="00000000" w:rsidRPr="00000000" w14:paraId="0000013A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Level</w:t>
            </w:r>
          </w:p>
          <w:p w:rsidR="00000000" w:rsidDel="00000000" w:rsidP="00000000" w:rsidRDefault="00000000" w:rsidRPr="00000000" w14:paraId="0000013B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C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D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E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3F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0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1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43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44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45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46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47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48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A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B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C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D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E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4F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restart"/>
            <w:shd w:fill="52b5c2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Level</w:t>
            </w:r>
          </w:p>
          <w:p w:rsidR="00000000" w:rsidDel="00000000" w:rsidP="00000000" w:rsidRDefault="00000000" w:rsidRPr="00000000" w14:paraId="00000151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52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53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54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55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56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57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59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5A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5B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5C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5D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5E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60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61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62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63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64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65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restart"/>
            <w:shd w:fill="52b5c2" w:val="clear"/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Level</w:t>
            </w:r>
          </w:p>
          <w:p w:rsidR="00000000" w:rsidDel="00000000" w:rsidP="00000000" w:rsidRDefault="00000000" w:rsidRPr="00000000" w14:paraId="00000167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68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69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6A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6B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6C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6D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6F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70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71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72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73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74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76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77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78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79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7A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7B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restart"/>
            <w:shd w:fill="52b5c2" w:val="clear"/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Level</w:t>
            </w:r>
          </w:p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7E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7F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80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81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82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83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85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86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87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88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89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8A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8C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8D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8E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8F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90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91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restart"/>
            <w:shd w:fill="52b5c2" w:val="clear"/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Level</w:t>
            </w:r>
          </w:p>
          <w:p w:rsidR="00000000" w:rsidDel="00000000" w:rsidP="00000000" w:rsidRDefault="00000000" w:rsidRPr="00000000" w14:paraId="00000193">
            <w:pPr>
              <w:spacing w:after="0" w:lineRule="auto"/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94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95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96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97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98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99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9B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9C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9D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9E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9F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A0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A2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A3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A4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A5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A6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A7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restart"/>
            <w:shd w:fill="52b5c2" w:val="clear"/>
            <w:vAlign w:val="center"/>
          </w:tcPr>
          <w:p w:rsidR="00000000" w:rsidDel="00000000" w:rsidP="00000000" w:rsidRDefault="00000000" w:rsidRPr="00000000" w14:paraId="000001A8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Level</w:t>
            </w:r>
          </w:p>
          <w:p w:rsidR="00000000" w:rsidDel="00000000" w:rsidP="00000000" w:rsidRDefault="00000000" w:rsidRPr="00000000" w14:paraId="000001A9">
            <w:pPr>
              <w:spacing w:after="0" w:lineRule="auto"/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AA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AB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AC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AD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AE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AF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B1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B2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B3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B4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B5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B6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B8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B9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BA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BB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BC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BD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restart"/>
            <w:shd w:fill="52b5c2" w:val="clear"/>
            <w:vAlign w:val="center"/>
          </w:tcPr>
          <w:p w:rsidR="00000000" w:rsidDel="00000000" w:rsidP="00000000" w:rsidRDefault="00000000" w:rsidRPr="00000000" w14:paraId="000001BE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Level</w:t>
            </w:r>
          </w:p>
          <w:p w:rsidR="00000000" w:rsidDel="00000000" w:rsidP="00000000" w:rsidRDefault="00000000" w:rsidRPr="00000000" w14:paraId="000001BF">
            <w:pPr>
              <w:spacing w:after="0" w:lineRule="auto"/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C0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C1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C2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C3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C4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C5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C7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C8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C9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CA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CB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CC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shd w:fill="52b5c2" w:val="clear"/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CE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CF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D0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D1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D2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D3">
            <w:pPr>
              <w:spacing w:after="0" w:lineRule="auto"/>
              <w:ind w:right="43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4">
      <w:pPr>
        <w:spacing w:after="0" w:line="240" w:lineRule="auto"/>
        <w:rPr>
          <w:color w:val="525252"/>
          <w:sz w:val="20"/>
          <w:szCs w:val="20"/>
        </w:rPr>
      </w:pPr>
      <w:r w:rsidDel="00000000" w:rsidR="00000000" w:rsidRPr="00000000">
        <w:rPr>
          <w:color w:val="c00000"/>
          <w:sz w:val="20"/>
          <w:szCs w:val="20"/>
          <w:rtl w:val="0"/>
        </w:rPr>
        <w:t xml:space="preserve">* </w:t>
      </w:r>
      <w:r w:rsidDel="00000000" w:rsidR="00000000" w:rsidRPr="00000000">
        <w:rPr>
          <w:color w:val="525252"/>
          <w:sz w:val="20"/>
          <w:szCs w:val="20"/>
          <w:rtl w:val="0"/>
        </w:rPr>
        <w:t xml:space="preserve">Include additional levels (for three semesters option or if needed).</w:t>
      </w:r>
    </w:p>
    <w:p w:rsidR="00000000" w:rsidDel="00000000" w:rsidP="00000000" w:rsidRDefault="00000000" w:rsidRPr="00000000" w14:paraId="000001D5">
      <w:pPr>
        <w:spacing w:after="170" w:line="276" w:lineRule="auto"/>
        <w:rPr>
          <w:color w:val="525252"/>
          <w:sz w:val="20"/>
          <w:szCs w:val="20"/>
        </w:rPr>
      </w:pPr>
      <w:r w:rsidDel="00000000" w:rsidR="00000000" w:rsidRPr="00000000">
        <w:rPr>
          <w:color w:val="c00000"/>
          <w:sz w:val="20"/>
          <w:szCs w:val="20"/>
          <w:rtl w:val="0"/>
        </w:rPr>
        <w:t xml:space="preserve">** </w:t>
      </w:r>
      <w:r w:rsidDel="00000000" w:rsidR="00000000" w:rsidRPr="00000000">
        <w:rPr>
          <w:color w:val="525252"/>
          <w:sz w:val="20"/>
          <w:szCs w:val="20"/>
          <w:rtl w:val="0"/>
        </w:rPr>
        <w:t xml:space="preserve">Add a table for the courses of each track (if any)</w:t>
      </w:r>
    </w:p>
    <w:p w:rsidR="00000000" w:rsidDel="00000000" w:rsidP="00000000" w:rsidRDefault="00000000" w:rsidRPr="00000000" w14:paraId="000001D6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3. Course Specifications:</w:t>
      </w:r>
    </w:p>
    <w:p w:rsidR="00000000" w:rsidDel="00000000" w:rsidP="00000000" w:rsidRDefault="00000000" w:rsidRPr="00000000" w14:paraId="000001D7">
      <w:pPr>
        <w:ind w:right="43"/>
        <w:jc w:val="both"/>
        <w:rPr/>
      </w:pPr>
      <w:r w:rsidDel="00000000" w:rsidR="00000000" w:rsidRPr="00000000">
        <w:rPr>
          <w:rtl w:val="0"/>
        </w:rPr>
        <w:t xml:space="preserve">Insert hyperlink for all course specifications using NCAAA template (T-104)</w:t>
      </w:r>
    </w:p>
    <w:tbl>
      <w:tblPr>
        <w:tblStyle w:val="Table6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8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9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4. Program learning Outcomes Mapping Matrix:</w:t>
      </w:r>
    </w:p>
    <w:p w:rsidR="00000000" w:rsidDel="00000000" w:rsidP="00000000" w:rsidRDefault="00000000" w:rsidRPr="00000000" w14:paraId="000001DB">
      <w:pPr>
        <w:ind w:right="43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Align the program learning outcomes with program courses, according to the following desired levels of performance </w:t>
      </w:r>
      <w:r w:rsidDel="00000000" w:rsidR="00000000" w:rsidRPr="00000000">
        <w:rPr>
          <w:i w:val="1"/>
          <w:color w:val="000000"/>
          <w:sz w:val="20"/>
          <w:szCs w:val="20"/>
          <w:rtl w:val="0"/>
        </w:rPr>
        <w:t xml:space="preserve">(I = Introduced &amp; P = Practiced &amp; M = Mastered).</w:t>
      </w:r>
      <w:r w:rsidDel="00000000" w:rsidR="00000000" w:rsidRPr="00000000">
        <w:rPr>
          <w:rtl w:val="0"/>
        </w:rPr>
      </w:r>
    </w:p>
    <w:tbl>
      <w:tblPr>
        <w:tblStyle w:val="Table7"/>
        <w:tblW w:w="9632.000000000002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1405"/>
        <w:gridCol w:w="732"/>
        <w:gridCol w:w="734"/>
        <w:gridCol w:w="732"/>
        <w:gridCol w:w="779"/>
        <w:gridCol w:w="732"/>
        <w:gridCol w:w="734"/>
        <w:gridCol w:w="732"/>
        <w:gridCol w:w="781"/>
        <w:gridCol w:w="732"/>
        <w:gridCol w:w="734"/>
        <w:gridCol w:w="805"/>
        <w:tblGridChange w:id="0">
          <w:tblGrid>
            <w:gridCol w:w="1405"/>
            <w:gridCol w:w="732"/>
            <w:gridCol w:w="734"/>
            <w:gridCol w:w="732"/>
            <w:gridCol w:w="779"/>
            <w:gridCol w:w="732"/>
            <w:gridCol w:w="734"/>
            <w:gridCol w:w="732"/>
            <w:gridCol w:w="781"/>
            <w:gridCol w:w="732"/>
            <w:gridCol w:w="734"/>
            <w:gridCol w:w="805"/>
          </w:tblGrid>
        </w:tblGridChange>
      </w:tblGrid>
      <w:tr>
        <w:trPr>
          <w:cantSplit w:val="1"/>
          <w:trHeight w:val="357" w:hRule="atLeast"/>
          <w:tblHeader w:val="1"/>
        </w:trPr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Course code &amp; No.</w:t>
            </w:r>
          </w:p>
        </w:tc>
        <w:tc>
          <w:tcPr>
            <w:gridSpan w:val="11"/>
            <w:shd w:fill="4c3d8e" w:val="clear"/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Program Learning Outcomes</w:t>
            </w:r>
          </w:p>
        </w:tc>
      </w:tr>
      <w:tr>
        <w:trPr>
          <w:cantSplit w:val="1"/>
          <w:trHeight w:val="279" w:hRule="atLeast"/>
          <w:tblHeader w:val="1"/>
        </w:trPr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52b5c2" w:val="clear"/>
            <w:vAlign w:val="center"/>
          </w:tcPr>
          <w:p w:rsidR="00000000" w:rsidDel="00000000" w:rsidP="00000000" w:rsidRDefault="00000000" w:rsidRPr="00000000" w14:paraId="000001E9">
            <w:pPr>
              <w:spacing w:after="0" w:lineRule="auto"/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Knowledge and understanding</w:t>
            </w:r>
          </w:p>
        </w:tc>
        <w:tc>
          <w:tcPr>
            <w:gridSpan w:val="4"/>
            <w:shd w:fill="52b5c2" w:val="clear"/>
            <w:vAlign w:val="center"/>
          </w:tcPr>
          <w:p w:rsidR="00000000" w:rsidDel="00000000" w:rsidP="00000000" w:rsidRDefault="00000000" w:rsidRPr="00000000" w14:paraId="000001ED">
            <w:pPr>
              <w:spacing w:after="0" w:lineRule="auto"/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Skills</w:t>
            </w:r>
          </w:p>
        </w:tc>
        <w:tc>
          <w:tcPr>
            <w:gridSpan w:val="3"/>
            <w:shd w:fill="52b5c2" w:val="clear"/>
            <w:vAlign w:val="center"/>
          </w:tcPr>
          <w:p w:rsidR="00000000" w:rsidDel="00000000" w:rsidP="00000000" w:rsidRDefault="00000000" w:rsidRPr="00000000" w14:paraId="000001F1">
            <w:pPr>
              <w:spacing w:after="0" w:lineRule="auto"/>
              <w:ind w:right="43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Values, Autonomy, and Responsibility</w:t>
            </w:r>
          </w:p>
        </w:tc>
      </w:tr>
      <w:tr>
        <w:trPr>
          <w:cantSplit w:val="1"/>
          <w:trHeight w:val="279" w:hRule="atLeast"/>
          <w:tblHeader w:val="1"/>
        </w:trPr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5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K1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6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K2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7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K3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8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---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9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S1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A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S2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B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S3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C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---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D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V1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E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V2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1FF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----</w:t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00">
            <w:pPr>
              <w:spacing w:after="0" w:lineRule="auto"/>
              <w:ind w:right="43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Course....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1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2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3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4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5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6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7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8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9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A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0B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0C">
            <w:pPr>
              <w:spacing w:after="0" w:lineRule="auto"/>
              <w:ind w:right="43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Course....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0D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0E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0F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10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11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12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13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14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15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16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17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18">
            <w:pPr>
              <w:spacing w:after="0" w:lineRule="auto"/>
              <w:ind w:right="43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Course....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19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1A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1B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1C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1D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1E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1F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20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21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22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23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24">
            <w:pPr>
              <w:spacing w:after="0" w:lineRule="auto"/>
              <w:ind w:right="43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Course....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5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6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7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8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9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A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B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C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D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E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2F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30">
            <w:pPr>
              <w:spacing w:after="0" w:lineRule="auto"/>
              <w:ind w:right="43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Course....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1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2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3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4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5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6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7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8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9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A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3B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3C">
            <w:pPr>
              <w:spacing w:after="0" w:lineRule="auto"/>
              <w:ind w:right="43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Course....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D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E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F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40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41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42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43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44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45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46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47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48">
            <w:pPr>
              <w:spacing w:after="0" w:lineRule="auto"/>
              <w:ind w:right="43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Course....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49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4A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4B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4C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4D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4E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4F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50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51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52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53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54">
            <w:pPr>
              <w:spacing w:after="0" w:lineRule="auto"/>
              <w:ind w:right="43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Course....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5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6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7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8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9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A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B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C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D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E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5F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2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60">
            <w:pPr>
              <w:spacing w:after="0" w:lineRule="auto"/>
              <w:ind w:right="43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Course....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1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2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3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4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5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6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7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8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9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A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6B">
            <w:pPr>
              <w:spacing w:after="0" w:lineRule="auto"/>
              <w:ind w:right="43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C">
      <w:pPr>
        <w:spacing w:after="170"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 Add a separated table for each track (if any).</w:t>
      </w:r>
    </w:p>
    <w:p w:rsidR="00000000" w:rsidDel="00000000" w:rsidP="00000000" w:rsidRDefault="00000000" w:rsidRPr="00000000" w14:paraId="0000026D">
      <w:pPr>
        <w:spacing w:after="170" w:line="288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spacing w:after="170" w:line="288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spacing w:after="170" w:line="288" w:lineRule="auto"/>
        <w:rPr>
          <w:rFonts w:ascii="Calibri" w:cs="Calibri" w:eastAsia="Calibri" w:hAnsi="Calibri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5. Teaching and learning strategies applied to achieve program learning outcomes.</w:t>
      </w:r>
    </w:p>
    <w:p w:rsidR="00000000" w:rsidDel="00000000" w:rsidP="00000000" w:rsidRDefault="00000000" w:rsidRPr="00000000" w14:paraId="00000271">
      <w:pPr>
        <w:ind w:right="43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Describe teaching and learning strategies, including curricular and extra-curricular activities, to achieve the program learning outcomes in all areas.</w:t>
      </w:r>
    </w:p>
    <w:tbl>
      <w:tblPr>
        <w:tblStyle w:val="Table8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2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4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6. Assessment Methods for program learning outcomes.</w:t>
      </w:r>
    </w:p>
    <w:p w:rsidR="00000000" w:rsidDel="00000000" w:rsidP="00000000" w:rsidRDefault="00000000" w:rsidRPr="00000000" w14:paraId="00000275">
      <w:pPr>
        <w:ind w:right="43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Describe assessment methods (Direct and Indirect) that can be used to measure the achievement of program learning outcomes in all areas.</w:t>
      </w:r>
    </w:p>
    <w:p w:rsidR="00000000" w:rsidDel="00000000" w:rsidP="00000000" w:rsidRDefault="00000000" w:rsidRPr="00000000" w14:paraId="00000276">
      <w:pPr>
        <w:ind w:right="43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program should devise a plan for assessing Program Learning Outcomes (all learning outcomes should be assessed at least twice in the bachelor program’s cycle and once in other degrees).</w:t>
      </w:r>
    </w:p>
    <w:tbl>
      <w:tblPr>
        <w:tblStyle w:val="Table9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7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9">
      <w:pPr>
        <w:ind w:right="43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pStyle w:val="Heading1"/>
        <w:spacing w:after="240" w:line="276" w:lineRule="auto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tyjcwt" w:id="5"/>
      <w:bookmarkEnd w:id="5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D. Student Admission and Support: </w:t>
      </w:r>
    </w:p>
    <w:p w:rsidR="00000000" w:rsidDel="00000000" w:rsidP="00000000" w:rsidRDefault="00000000" w:rsidRPr="00000000" w14:paraId="0000027B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1. Student Admission Requirements</w:t>
      </w:r>
    </w:p>
    <w:tbl>
      <w:tblPr>
        <w:tblStyle w:val="Table10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C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E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2. Guidance and Orientation Programs for New Students</w:t>
      </w:r>
    </w:p>
    <w:p w:rsidR="00000000" w:rsidDel="00000000" w:rsidP="00000000" w:rsidRDefault="00000000" w:rsidRPr="00000000" w14:paraId="0000027F">
      <w:pPr>
        <w:ind w:right="43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(Include only the exceptional needs offered to the students of the program that differ from those provided at the institutional level).</w:t>
      </w:r>
    </w:p>
    <w:tbl>
      <w:tblPr>
        <w:tblStyle w:val="Table11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0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2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3. Student Counseling Services</w:t>
      </w:r>
    </w:p>
    <w:p w:rsidR="00000000" w:rsidDel="00000000" w:rsidP="00000000" w:rsidRDefault="00000000" w:rsidRPr="00000000" w14:paraId="00000283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(Academic, professional, psychological and social) </w:t>
      </w:r>
    </w:p>
    <w:p w:rsidR="00000000" w:rsidDel="00000000" w:rsidP="00000000" w:rsidRDefault="00000000" w:rsidRPr="00000000" w14:paraId="00000284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(Include only the exceptional needs offered to the students of the program that differ from those provided at the institutional level).</w:t>
      </w:r>
    </w:p>
    <w:tbl>
      <w:tblPr>
        <w:tblStyle w:val="Table12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5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7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4. Special Support</w:t>
      </w:r>
    </w:p>
    <w:p w:rsidR="00000000" w:rsidDel="00000000" w:rsidP="00000000" w:rsidRDefault="00000000" w:rsidRPr="00000000" w14:paraId="00000288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(Low achievers, disabled, gifted, and talented students).</w:t>
      </w:r>
    </w:p>
    <w:tbl>
      <w:tblPr>
        <w:tblStyle w:val="Table13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9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B">
      <w:pPr>
        <w:rPr>
          <w:rFonts w:ascii="Calibri" w:cs="Calibri" w:eastAsia="Calibri" w:hAnsi="Calibri"/>
          <w:color w:val="4c3d8e"/>
          <w:sz w:val="6"/>
          <w:szCs w:val="6"/>
        </w:rPr>
      </w:pPr>
      <w:bookmarkStart w:colFirst="0" w:colLast="0" w:name="_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pStyle w:val="Heading1"/>
        <w:spacing w:after="240" w:line="276" w:lineRule="auto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1t3h5sf" w:id="7"/>
      <w:bookmarkEnd w:id="7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E. Faculty and Administrative Staff: </w:t>
      </w:r>
    </w:p>
    <w:p w:rsidR="00000000" w:rsidDel="00000000" w:rsidP="00000000" w:rsidRDefault="00000000" w:rsidRPr="00000000" w14:paraId="00000291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1. Needed Teaching and Administrative Staff</w:t>
      </w:r>
    </w:p>
    <w:tbl>
      <w:tblPr>
        <w:tblStyle w:val="Table14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2562"/>
        <w:gridCol w:w="1330"/>
        <w:gridCol w:w="1360"/>
        <w:gridCol w:w="1903"/>
        <w:gridCol w:w="825"/>
        <w:gridCol w:w="826"/>
        <w:gridCol w:w="826"/>
        <w:tblGridChange w:id="0">
          <w:tblGrid>
            <w:gridCol w:w="2562"/>
            <w:gridCol w:w="1330"/>
            <w:gridCol w:w="1360"/>
            <w:gridCol w:w="1903"/>
            <w:gridCol w:w="825"/>
            <w:gridCol w:w="826"/>
            <w:gridCol w:w="826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292">
            <w:pPr>
              <w:spacing w:after="120" w:before="120" w:lineRule="auto"/>
              <w:ind w:right="45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Academic Rank</w:t>
            </w:r>
          </w:p>
        </w:tc>
        <w:tc>
          <w:tcPr>
            <w:gridSpan w:val="2"/>
            <w:shd w:fill="4c3d8e" w:val="clear"/>
            <w:vAlign w:val="center"/>
          </w:tcPr>
          <w:p w:rsidR="00000000" w:rsidDel="00000000" w:rsidP="00000000" w:rsidRDefault="00000000" w:rsidRPr="00000000" w14:paraId="00000293">
            <w:pPr>
              <w:ind w:right="45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Specialty</w:t>
            </w:r>
          </w:p>
        </w:tc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295">
            <w:pPr>
              <w:ind w:right="45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Special Requirements / Skills (if any)</w:t>
            </w:r>
          </w:p>
        </w:tc>
        <w:tc>
          <w:tcPr>
            <w:gridSpan w:val="3"/>
            <w:shd w:fill="4c3d8e" w:val="clear"/>
            <w:vAlign w:val="center"/>
          </w:tcPr>
          <w:p w:rsidR="00000000" w:rsidDel="00000000" w:rsidP="00000000" w:rsidRDefault="00000000" w:rsidRPr="00000000" w14:paraId="00000296">
            <w:pPr>
              <w:spacing w:after="120" w:before="120" w:lineRule="auto"/>
              <w:ind w:right="45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Required Numbers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29A">
            <w:pPr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General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29B">
            <w:pPr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Specific</w:t>
            </w:r>
          </w:p>
        </w:tc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29D">
            <w:pPr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M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29E">
            <w:pPr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F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29F">
            <w:pPr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T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A0">
            <w:pPr>
              <w:spacing w:after="120" w:before="120" w:lineRule="auto"/>
              <w:ind w:right="45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Professor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A1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A2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A3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A4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A5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A6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A7">
            <w:pPr>
              <w:spacing w:after="120" w:before="120" w:lineRule="auto"/>
              <w:ind w:right="45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Associate Professor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A8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A9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AA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AB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AC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AD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AE">
            <w:pPr>
              <w:spacing w:after="120" w:before="120" w:lineRule="auto"/>
              <w:ind w:right="45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Assistant Professor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AF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B0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B1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B2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B3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B4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B5">
            <w:pPr>
              <w:spacing w:after="120" w:before="120" w:lineRule="auto"/>
              <w:ind w:right="45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Lecturer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B6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B7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B8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B9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BA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BB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BC">
            <w:pPr>
              <w:spacing w:after="120" w:before="120" w:lineRule="auto"/>
              <w:ind w:right="45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Teaching Assistant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BD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BE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BF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C0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C1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C2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C3">
            <w:pPr>
              <w:spacing w:after="120" w:before="120" w:lineRule="auto"/>
              <w:ind w:right="45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Technicians and Laboratory Assistant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C4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C5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C6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C7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C8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C9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CA">
            <w:pPr>
              <w:spacing w:after="120" w:before="120" w:lineRule="auto"/>
              <w:ind w:right="45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Administrative and Supportive Staff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CB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CC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CD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CE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CF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2D0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2D1">
            <w:pPr>
              <w:spacing w:after="120" w:before="120" w:lineRule="auto"/>
              <w:ind w:right="45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Others (specify)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D2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D3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D4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D5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D6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D7">
            <w:pPr>
              <w:spacing w:after="120" w:before="120" w:lineRule="auto"/>
              <w:ind w:right="45"/>
              <w:jc w:val="center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8">
      <w:pPr>
        <w:pStyle w:val="Heading1"/>
        <w:spacing w:after="240" w:lineRule="auto"/>
        <w:rPr>
          <w:rFonts w:ascii="Calibri" w:cs="Calibri" w:eastAsia="Calibri" w:hAnsi="Calibri"/>
          <w:color w:val="4c3d8e"/>
          <w:sz w:val="6"/>
          <w:szCs w:val="6"/>
        </w:rPr>
      </w:pPr>
      <w:bookmarkStart w:colFirst="0" w:colLast="0" w:name="_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pStyle w:val="Heading1"/>
        <w:spacing w:after="240" w:line="276" w:lineRule="auto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2s8eyo1" w:id="9"/>
      <w:bookmarkEnd w:id="9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F. Learning Resources, Facilities, and Equipment: </w:t>
      </w:r>
    </w:p>
    <w:p w:rsidR="00000000" w:rsidDel="00000000" w:rsidP="00000000" w:rsidRDefault="00000000" w:rsidRPr="00000000" w14:paraId="000002DA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1. Learning Resources</w:t>
      </w:r>
    </w:p>
    <w:p w:rsidR="00000000" w:rsidDel="00000000" w:rsidP="00000000" w:rsidRDefault="00000000" w:rsidRPr="00000000" w14:paraId="000002DB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Learning resources required by the Program (textbooks, references, and e-learning resources and web-based resources, etc.)</w:t>
      </w:r>
    </w:p>
    <w:tbl>
      <w:tblPr>
        <w:tblStyle w:val="Table15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C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E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2. Facilities and Equipment</w:t>
      </w:r>
    </w:p>
    <w:p w:rsidR="00000000" w:rsidDel="00000000" w:rsidP="00000000" w:rsidRDefault="00000000" w:rsidRPr="00000000" w14:paraId="000002E0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(Library, laboratories, classrooms, etc.)</w:t>
      </w:r>
    </w:p>
    <w:tbl>
      <w:tblPr>
        <w:tblStyle w:val="Table16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1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2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3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3. Procedures to ensure a healthy and safe learning environment</w:t>
      </w:r>
    </w:p>
    <w:p w:rsidR="00000000" w:rsidDel="00000000" w:rsidP="00000000" w:rsidRDefault="00000000" w:rsidRPr="00000000" w14:paraId="000002E5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(According to the nature of the program)</w:t>
      </w:r>
    </w:p>
    <w:tbl>
      <w:tblPr>
        <w:tblStyle w:val="Table17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6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8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pStyle w:val="Heading1"/>
        <w:spacing w:after="240" w:line="276" w:lineRule="auto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17dp8vu" w:id="10"/>
      <w:bookmarkEnd w:id="10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G. Program Quality Assurance: </w:t>
      </w:r>
    </w:p>
    <w:p w:rsidR="00000000" w:rsidDel="00000000" w:rsidP="00000000" w:rsidRDefault="00000000" w:rsidRPr="00000000" w14:paraId="000002EA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1. Program Quality Assurance System</w:t>
      </w:r>
    </w:p>
    <w:p w:rsidR="00000000" w:rsidDel="00000000" w:rsidP="00000000" w:rsidRDefault="00000000" w:rsidRPr="00000000" w14:paraId="000002EB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Provide a link to quality assurance manual.</w:t>
      </w:r>
    </w:p>
    <w:tbl>
      <w:tblPr>
        <w:tblStyle w:val="Table18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C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E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2. Procedures to Monitor Quality of Courses Taught by other Departments</w:t>
      </w:r>
    </w:p>
    <w:tbl>
      <w:tblPr>
        <w:tblStyle w:val="Table19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0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2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spacing w:after="0" w:line="288" w:lineRule="auto"/>
        <w:rPr>
          <w:b w:val="1"/>
          <w:color w:val="52b5c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3. Procedures Used to Ensure the Consistency between Main Campus and Branches (including male and female sections).</w:t>
      </w:r>
    </w:p>
    <w:tbl>
      <w:tblPr>
        <w:tblStyle w:val="Table20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5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6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7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4. Assessment Plan for Program Learning Outcomes (PLOs), </w:t>
      </w:r>
    </w:p>
    <w:tbl>
      <w:tblPr>
        <w:tblStyle w:val="Table21"/>
        <w:tblW w:w="9628.0" w:type="dxa"/>
        <w:jc w:val="left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9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ind w:right="43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B">
      <w:pPr>
        <w:rPr>
          <w:rFonts w:ascii="Calibri" w:cs="Calibri" w:eastAsia="Calibri" w:hAnsi="Calibri"/>
          <w:color w:val="4c3d8e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spacing w:after="0" w:line="288" w:lineRule="auto"/>
        <w:rPr>
          <w:b w:val="1"/>
          <w:color w:val="52b5c2"/>
          <w:sz w:val="28"/>
          <w:szCs w:val="28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5. Program Evaluation Matrix</w:t>
      </w:r>
    </w:p>
    <w:tbl>
      <w:tblPr>
        <w:tblStyle w:val="Table22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2393"/>
        <w:gridCol w:w="2473"/>
        <w:gridCol w:w="2383"/>
        <w:gridCol w:w="2383"/>
        <w:tblGridChange w:id="0">
          <w:tblGrid>
            <w:gridCol w:w="2393"/>
            <w:gridCol w:w="2473"/>
            <w:gridCol w:w="2383"/>
            <w:gridCol w:w="2383"/>
          </w:tblGrid>
        </w:tblGridChange>
      </w:tblGrid>
      <w:tr>
        <w:trPr>
          <w:cantSplit w:val="0"/>
          <w:trHeight w:val="369" w:hRule="atLeast"/>
          <w:tblHeader w:val="1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2FD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Evaluation</w:t>
            </w:r>
          </w:p>
          <w:p w:rsidR="00000000" w:rsidDel="00000000" w:rsidP="00000000" w:rsidRDefault="00000000" w:rsidRPr="00000000" w14:paraId="000002FE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Areas/Aspects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2FF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Evaluation</w:t>
            </w:r>
          </w:p>
          <w:p w:rsidR="00000000" w:rsidDel="00000000" w:rsidP="00000000" w:rsidRDefault="00000000" w:rsidRPr="00000000" w14:paraId="00000300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Sources/References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01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Evaluation Methods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02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Evaluation Time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303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bookmarkStart w:colFirst="0" w:colLast="0" w:name="_3rdcrjn" w:id="11"/>
            <w:bookmarkEnd w:id="11"/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04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05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06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307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308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09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0A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30B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0C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0D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0E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30F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310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11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12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313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14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15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16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7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Evaluation Areas/Aspects</w:t>
      </w:r>
      <w:r w:rsidDel="00000000" w:rsidR="00000000" w:rsidRPr="00000000">
        <w:rPr>
          <w:sz w:val="20"/>
          <w:szCs w:val="20"/>
          <w:rtl w:val="0"/>
        </w:rPr>
        <w:t xml:space="preserve"> (e.g., leadership, effectiveness of teaching &amp; assessment, learning resources, services, partnerships, etc.)</w:t>
      </w:r>
    </w:p>
    <w:p w:rsidR="00000000" w:rsidDel="00000000" w:rsidP="00000000" w:rsidRDefault="00000000" w:rsidRPr="00000000" w14:paraId="00000318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Evaluation Sources</w:t>
      </w:r>
      <w:r w:rsidDel="00000000" w:rsidR="00000000" w:rsidRPr="00000000">
        <w:rPr>
          <w:sz w:val="20"/>
          <w:szCs w:val="20"/>
          <w:rtl w:val="0"/>
        </w:rPr>
        <w:t xml:space="preserve"> (students, graduates, alumni, faculty, program leaders, administrative staff, employers, independent reviewers, and others.</w:t>
      </w:r>
    </w:p>
    <w:p w:rsidR="00000000" w:rsidDel="00000000" w:rsidP="00000000" w:rsidRDefault="00000000" w:rsidRPr="00000000" w14:paraId="00000319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Evaluation Methods</w:t>
      </w:r>
      <w:r w:rsidDel="00000000" w:rsidR="00000000" w:rsidRPr="00000000">
        <w:rPr>
          <w:sz w:val="20"/>
          <w:szCs w:val="20"/>
          <w:rtl w:val="0"/>
        </w:rPr>
        <w:t xml:space="preserve"> (e.g., Surveys, interviews, visits, etc.)</w:t>
      </w:r>
    </w:p>
    <w:p w:rsidR="00000000" w:rsidDel="00000000" w:rsidP="00000000" w:rsidRDefault="00000000" w:rsidRPr="00000000" w14:paraId="0000031A">
      <w:pPr>
        <w:spacing w:after="0" w:lineRule="auto"/>
        <w:ind w:right="4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Evaluation Time</w:t>
      </w:r>
      <w:r w:rsidDel="00000000" w:rsidR="00000000" w:rsidRPr="00000000">
        <w:rPr>
          <w:sz w:val="20"/>
          <w:szCs w:val="20"/>
          <w:rtl w:val="0"/>
        </w:rPr>
        <w:t xml:space="preserve"> (e.g., beginning of semesters, end of the academic year, etc.)</w:t>
      </w:r>
    </w:p>
    <w:p w:rsidR="00000000" w:rsidDel="00000000" w:rsidP="00000000" w:rsidRDefault="00000000" w:rsidRPr="00000000" w14:paraId="0000031B">
      <w:pPr>
        <w:spacing w:after="0" w:line="288" w:lineRule="auto"/>
        <w:rPr>
          <w:color w:val="52b5c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rPr>
          <w:color w:val="52b5c2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spacing w:after="0" w:line="288" w:lineRule="auto"/>
        <w:rPr>
          <w:color w:val="52b5c2"/>
        </w:rPr>
      </w:pPr>
      <w:r w:rsidDel="00000000" w:rsidR="00000000" w:rsidRPr="00000000">
        <w:rPr>
          <w:b w:val="1"/>
          <w:color w:val="52b5c2"/>
          <w:sz w:val="28"/>
          <w:szCs w:val="28"/>
          <w:rtl w:val="0"/>
        </w:rPr>
        <w:t xml:space="preserve">6. Program KPIs*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spacing w:after="170" w:line="288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period to achieve the target (____) year(s).</w:t>
      </w:r>
    </w:p>
    <w:tbl>
      <w:tblPr>
        <w:tblStyle w:val="Table23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764"/>
        <w:gridCol w:w="1083"/>
        <w:gridCol w:w="1859"/>
        <w:gridCol w:w="2009"/>
        <w:gridCol w:w="1873"/>
        <w:gridCol w:w="2044"/>
        <w:tblGridChange w:id="0">
          <w:tblGrid>
            <w:gridCol w:w="764"/>
            <w:gridCol w:w="1083"/>
            <w:gridCol w:w="1859"/>
            <w:gridCol w:w="2009"/>
            <w:gridCol w:w="1873"/>
            <w:gridCol w:w="2044"/>
          </w:tblGrid>
        </w:tblGridChange>
      </w:tblGrid>
      <w:tr>
        <w:trPr>
          <w:cantSplit w:val="0"/>
          <w:trHeight w:val="486" w:hRule="atLeast"/>
          <w:tblHeader w:val="1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1F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20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KPIs Code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21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KPIs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Targeted Level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23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Measurement Methods</w:t>
            </w:r>
          </w:p>
        </w:tc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24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Measurement Time</w:t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325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26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27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28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29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2A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32B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2C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2D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2E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2F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30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331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2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3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4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5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6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337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38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39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3A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3B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3C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33D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E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3F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40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41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42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343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......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44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45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46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47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48">
            <w:pPr>
              <w:spacing w:after="160"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9">
      <w:pPr>
        <w:spacing w:after="170" w:line="288" w:lineRule="auto"/>
        <w:rPr>
          <w:rFonts w:ascii="Calibri" w:cs="Calibri" w:eastAsia="Calibri" w:hAnsi="Calibri"/>
          <w:color w:val="000000"/>
          <w:sz w:val="32"/>
          <w:szCs w:val="32"/>
        </w:rPr>
      </w:pPr>
      <w:r w:rsidDel="00000000" w:rsidR="00000000" w:rsidRPr="00000000">
        <w:rPr>
          <w:sz w:val="20"/>
          <w:szCs w:val="20"/>
          <w:rtl w:val="0"/>
        </w:rPr>
        <w:t xml:space="preserve">* including KPIs required by NCAAA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spacing w:after="170" w:line="288" w:lineRule="auto"/>
        <w:jc w:val="right"/>
        <w:rPr>
          <w:rFonts w:ascii="Calibri" w:cs="Calibri" w:eastAsia="Calibri" w:hAnsi="Calibri"/>
          <w:color w:val="4c3d8e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pStyle w:val="Heading1"/>
        <w:spacing w:before="0" w:line="276" w:lineRule="auto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26in1rg" w:id="12"/>
      <w:bookmarkEnd w:id="12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H. Specification Approval Data: </w:t>
      </w:r>
    </w:p>
    <w:tbl>
      <w:tblPr>
        <w:tblStyle w:val="Table24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2975"/>
        <w:gridCol w:w="6657"/>
        <w:tblGridChange w:id="0">
          <w:tblGrid>
            <w:gridCol w:w="2975"/>
            <w:gridCol w:w="6657"/>
          </w:tblGrid>
        </w:tblGridChange>
      </w:tblGrid>
      <w:tr>
        <w:trPr>
          <w:cantSplit w:val="0"/>
          <w:trHeight w:val="534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4C">
            <w:pPr>
              <w:spacing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Council / Committee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4D">
            <w:pPr>
              <w:spacing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4E">
            <w:pPr>
              <w:spacing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Reference No.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34F">
            <w:pPr>
              <w:spacing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350">
            <w:pPr>
              <w:spacing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51">
            <w:pPr>
              <w:spacing w:line="259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2">
      <w:pPr>
        <w:spacing w:after="0" w:line="288" w:lineRule="auto"/>
        <w:rPr>
          <w:rFonts w:ascii="Calibri" w:cs="Calibri" w:eastAsia="Calibri" w:hAnsi="Calibri"/>
          <w:color w:val="4c3d8e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rPr>
          <w:rFonts w:ascii="Calibri" w:cs="Calibri" w:eastAsia="Calibri" w:hAnsi="Calibri"/>
          <w:color w:val="4c3d8e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1134" w:top="2268" w:left="1134" w:right="1134" w:header="720" w:footer="28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IN NEXT™ ARABIC MEDIUM"/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DIN NEXT™ ARABIC MEDIUM" w:cs="DIN NEXT™ ARABIC MEDIUM" w:eastAsia="DIN NEXT™ ARABIC MEDIUM" w:hAnsi="DIN NEXT™ ARABIC MEDIUM"/>
        <w:b w:val="0"/>
        <w:i w:val="0"/>
        <w:smallCaps w:val="0"/>
        <w:strike w:val="0"/>
        <w:color w:val="4c3d8e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-930302</wp:posOffset>
          </wp:positionH>
          <wp:positionV relativeFrom="paragraph">
            <wp:posOffset>-417608</wp:posOffset>
          </wp:positionV>
          <wp:extent cx="7560000" cy="10693388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069338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3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-701039</wp:posOffset>
          </wp:positionH>
          <wp:positionV relativeFrom="paragraph">
            <wp:posOffset>-447674</wp:posOffset>
          </wp:positionV>
          <wp:extent cx="7547973" cy="10672427"/>
          <wp:effectExtent b="0" l="0" r="0" t="0"/>
          <wp:wrapNone/>
          <wp:docPr id="2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7973" cy="1067242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eebf6" w:val="clear"/>
      </w:tcPr>
    </w:tblStylePr>
    <w:tblStylePr w:type="band1Vert">
      <w:tcPr>
        <w:shd w:fill="deebf6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5b9bd5" w:space="0" w:sz="4" w:val="single"/>
          <w:left w:color="5b9bd5" w:space="0" w:sz="4" w:val="single"/>
          <w:bottom w:color="5b9bd5" w:space="0" w:sz="4" w:val="single"/>
          <w:right w:color="5b9bd5" w:space="0" w:sz="4" w:val="single"/>
          <w:insideH w:color="000000" w:space="0" w:sz="0" w:val="nil"/>
          <w:insideV w:color="000000" w:space="0" w:sz="0" w:val="nil"/>
        </w:tcBorders>
        <w:shd w:fill="5b9bd5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5b9bd5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